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61C36" w:rsidRPr="00B61C36" w:rsidRDefault="00BA5B82" w:rsidP="00B61C3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B61C36" w:rsidRPr="00B61C36">
        <w:rPr>
          <w:sz w:val="28"/>
          <w:szCs w:val="28"/>
        </w:rPr>
        <w:t xml:space="preserve">включении в реестр и состав казны </w:t>
      </w:r>
      <w:proofErr w:type="spellStart"/>
      <w:r w:rsidR="00B61C36" w:rsidRPr="00B61C36">
        <w:rPr>
          <w:sz w:val="28"/>
          <w:szCs w:val="28"/>
        </w:rPr>
        <w:t>Заневского</w:t>
      </w:r>
      <w:proofErr w:type="spellEnd"/>
      <w:r w:rsidR="00B61C36" w:rsidRPr="00B61C36">
        <w:rPr>
          <w:sz w:val="28"/>
          <w:szCs w:val="28"/>
        </w:rPr>
        <w:t xml:space="preserve"> </w:t>
      </w:r>
    </w:p>
    <w:p w:rsidR="00B71152" w:rsidRPr="000D0E1E" w:rsidRDefault="00B61C36" w:rsidP="00B61C36">
      <w:pPr>
        <w:jc w:val="both"/>
        <w:rPr>
          <w:sz w:val="28"/>
          <w:szCs w:val="28"/>
        </w:rPr>
      </w:pPr>
      <w:r w:rsidRPr="00B61C36">
        <w:rPr>
          <w:sz w:val="28"/>
          <w:szCs w:val="28"/>
        </w:rPr>
        <w:t>городского поселения Всеволожского муниципального района Ленинградской области муниципального имущества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B61C36" w:rsidRPr="00B61C36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B61C36" w:rsidRPr="00B61C36">
              <w:rPr>
                <w:sz w:val="28"/>
                <w:szCs w:val="28"/>
              </w:rPr>
              <w:t>Заневского</w:t>
            </w:r>
            <w:proofErr w:type="spellEnd"/>
            <w:r w:rsidR="00B61C36" w:rsidRPr="00B61C3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B61C36" w:rsidRPr="00B61C36">
              <w:rPr>
                <w:sz w:val="28"/>
                <w:szCs w:val="28"/>
              </w:rPr>
              <w:t>Заневского</w:t>
            </w:r>
            <w:proofErr w:type="spellEnd"/>
            <w:r w:rsidR="00B61C36" w:rsidRPr="00B61C3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B61C36" w:rsidRPr="00B61C36">
              <w:rPr>
                <w:sz w:val="28"/>
                <w:szCs w:val="28"/>
              </w:rPr>
              <w:t>Заневского</w:t>
            </w:r>
            <w:proofErr w:type="spellEnd"/>
            <w:r w:rsidR="00B61C36" w:rsidRPr="00B61C3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2D7B" w:rsidRDefault="005D2D7B" w:rsidP="003E7623">
      <w:r>
        <w:separator/>
      </w:r>
    </w:p>
  </w:endnote>
  <w:endnote w:type="continuationSeparator" w:id="0">
    <w:p w:rsidR="005D2D7B" w:rsidRDefault="005D2D7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2D7B" w:rsidRDefault="005D2D7B" w:rsidP="003E7623">
      <w:r>
        <w:separator/>
      </w:r>
    </w:p>
  </w:footnote>
  <w:footnote w:type="continuationSeparator" w:id="0">
    <w:p w:rsidR="005D2D7B" w:rsidRDefault="005D2D7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2D7B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1849E-B281-4089-B1E7-04E4FD56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2026-04-29T09:22:00Z</dcterms:created>
  <dcterms:modified xsi:type="dcterms:W3CDTF">2026-04-29T09:22:00Z</dcterms:modified>
</cp:coreProperties>
</file>